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Итоговое ООД по ознакомлению с окружающим «Путешествие в Африку» старшая группа для детей с ОНР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>МБДОУ детский сад № 15 п. Курагино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3"/>
          <w:sz w:val="22"/>
          <w:szCs w:val="22"/>
        </w:rPr>
        <w:t>Воспитатели:</w:t>
      </w:r>
      <w:r w:rsidRPr="003E6EB9">
        <w:rPr>
          <w:rStyle w:val="c4"/>
          <w:sz w:val="22"/>
          <w:szCs w:val="22"/>
        </w:rPr>
        <w:t> Чижова Л.Г,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 Логопед </w:t>
      </w:r>
      <w:proofErr w:type="spellStart"/>
      <w:r w:rsidRPr="003E6EB9">
        <w:rPr>
          <w:rStyle w:val="c4"/>
          <w:sz w:val="22"/>
          <w:szCs w:val="22"/>
        </w:rPr>
        <w:t>Кочариди</w:t>
      </w:r>
      <w:proofErr w:type="spellEnd"/>
      <w:r w:rsidRPr="003E6EB9">
        <w:rPr>
          <w:rStyle w:val="c4"/>
          <w:sz w:val="22"/>
          <w:szCs w:val="22"/>
        </w:rPr>
        <w:t xml:space="preserve"> В.Ю.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Музыкальный руководитель: </w:t>
      </w:r>
      <w:proofErr w:type="spellStart"/>
      <w:r w:rsidRPr="003E6EB9">
        <w:rPr>
          <w:rStyle w:val="c4"/>
          <w:sz w:val="22"/>
          <w:szCs w:val="22"/>
        </w:rPr>
        <w:t>Незусова</w:t>
      </w:r>
      <w:proofErr w:type="spellEnd"/>
      <w:r w:rsidRPr="003E6EB9">
        <w:rPr>
          <w:rStyle w:val="c4"/>
          <w:sz w:val="22"/>
          <w:szCs w:val="22"/>
        </w:rPr>
        <w:t xml:space="preserve"> О.Н.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Физкультурный </w:t>
      </w:r>
      <w:proofErr w:type="gramStart"/>
      <w:r w:rsidRPr="003E6EB9">
        <w:rPr>
          <w:rStyle w:val="c4"/>
          <w:sz w:val="22"/>
          <w:szCs w:val="22"/>
        </w:rPr>
        <w:t xml:space="preserve">инструктор:  </w:t>
      </w:r>
      <w:proofErr w:type="spellStart"/>
      <w:r w:rsidRPr="003E6EB9">
        <w:rPr>
          <w:rStyle w:val="c4"/>
          <w:sz w:val="22"/>
          <w:szCs w:val="22"/>
        </w:rPr>
        <w:t>Горшунова</w:t>
      </w:r>
      <w:proofErr w:type="spellEnd"/>
      <w:proofErr w:type="gramEnd"/>
      <w:r w:rsidRPr="003E6EB9">
        <w:rPr>
          <w:rStyle w:val="c4"/>
          <w:sz w:val="22"/>
          <w:szCs w:val="22"/>
        </w:rPr>
        <w:t xml:space="preserve"> Вера Михайловна</w:t>
      </w:r>
    </w:p>
    <w:p w:rsidR="00D922D5" w:rsidRPr="003E6EB9" w:rsidRDefault="00D922D5" w:rsidP="00D922D5">
      <w:pPr>
        <w:pStyle w:val="a3"/>
        <w:rPr>
          <w:rStyle w:val="c4"/>
          <w:sz w:val="22"/>
          <w:szCs w:val="22"/>
        </w:rPr>
      </w:pPr>
      <w:r w:rsidRPr="003E6EB9">
        <w:rPr>
          <w:rStyle w:val="c3"/>
          <w:sz w:val="22"/>
          <w:szCs w:val="22"/>
        </w:rPr>
        <w:t>Цель:</w:t>
      </w:r>
      <w:r w:rsidRPr="003E6EB9">
        <w:rPr>
          <w:rStyle w:val="c4"/>
          <w:sz w:val="22"/>
          <w:szCs w:val="22"/>
        </w:rPr>
        <w:t> Активизировать познавательно-речевую деятельность детей через интеграцию образовательных областей (познание, коммуникация, чтение художественной литературы, художественное творчество, музыка, физкультура).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3"/>
          <w:sz w:val="22"/>
          <w:szCs w:val="22"/>
        </w:rPr>
        <w:t>Задачи: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3"/>
          <w:sz w:val="22"/>
          <w:szCs w:val="22"/>
        </w:rPr>
        <w:t>Образовательные: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-Уточнить знания детей о зонах Африки, ее растительном и животном мирах.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-Закрепить знания детей о среде обитания животных жарких стран, их питании, повадках.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-Закрепить умение составлять описательные рассказы о животных, используя схему, алгоритм, совершенствовать умение составлять логические связи.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3"/>
          <w:sz w:val="22"/>
          <w:szCs w:val="22"/>
        </w:rPr>
        <w:t>Коррекционные: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-Активизировать словарь детей по теме: «Животные жарких стран»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-Согласование существительных с прилагательными в родительном падеже.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>-Закрепить знания о звуках и буквах, различать гласные и согласные звуки и буквы, чтение по слогам.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Развивающие: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-Развитие внимания, памяти, мышления, мелкой моторики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Развивать познавательные способности детей, настойчивость, взаимопомощь, поддерживать интерес к интеллектуальной деятельности в процессе развивающих игр.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3"/>
          <w:sz w:val="22"/>
          <w:szCs w:val="22"/>
        </w:rPr>
        <w:t>Воспитательные: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Воспитывать у детей доброту, взаимопомощь, отзывчивость, умение работать в коллективе.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3"/>
          <w:sz w:val="22"/>
          <w:szCs w:val="22"/>
        </w:rPr>
        <w:t>Предварительная работа: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-Знакомство на занятиях по ознакомлению с окружающим миром, с материками, океанами; с растительным и животным миром Африки.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-Рассматривание карты мира, карты Африки, иллюстраций.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lastRenderedPageBreak/>
        <w:t>-Чтение книг: «Айболит», «</w:t>
      </w:r>
      <w:proofErr w:type="spellStart"/>
      <w:r w:rsidRPr="003E6EB9">
        <w:rPr>
          <w:rStyle w:val="c5"/>
          <w:sz w:val="22"/>
          <w:szCs w:val="22"/>
        </w:rPr>
        <w:t>Бармалей</w:t>
      </w:r>
      <w:proofErr w:type="spellEnd"/>
      <w:r w:rsidRPr="003E6EB9">
        <w:rPr>
          <w:rStyle w:val="c5"/>
          <w:sz w:val="22"/>
          <w:szCs w:val="22"/>
        </w:rPr>
        <w:t xml:space="preserve">», </w:t>
      </w:r>
      <w:proofErr w:type="spellStart"/>
      <w:r w:rsidRPr="003E6EB9">
        <w:rPr>
          <w:rStyle w:val="c5"/>
          <w:sz w:val="22"/>
          <w:szCs w:val="22"/>
        </w:rPr>
        <w:t>К.Чуковского</w:t>
      </w:r>
      <w:proofErr w:type="spellEnd"/>
      <w:r w:rsidRPr="003E6EB9">
        <w:rPr>
          <w:rStyle w:val="c5"/>
          <w:sz w:val="22"/>
          <w:szCs w:val="22"/>
        </w:rPr>
        <w:t>, «Слоненок», «</w:t>
      </w:r>
      <w:proofErr w:type="spellStart"/>
      <w:r w:rsidRPr="003E6EB9">
        <w:rPr>
          <w:rStyle w:val="c5"/>
          <w:sz w:val="22"/>
          <w:szCs w:val="22"/>
        </w:rPr>
        <w:t>Маугли</w:t>
      </w:r>
      <w:proofErr w:type="spellEnd"/>
      <w:r w:rsidRPr="003E6EB9">
        <w:rPr>
          <w:rStyle w:val="c5"/>
          <w:sz w:val="22"/>
          <w:szCs w:val="22"/>
        </w:rPr>
        <w:t>», «</w:t>
      </w:r>
      <w:proofErr w:type="spellStart"/>
      <w:r w:rsidRPr="003E6EB9">
        <w:rPr>
          <w:rStyle w:val="c5"/>
          <w:sz w:val="22"/>
          <w:szCs w:val="22"/>
        </w:rPr>
        <w:t>Рикки-тикки-тави</w:t>
      </w:r>
      <w:proofErr w:type="spellEnd"/>
      <w:r w:rsidRPr="003E6EB9">
        <w:rPr>
          <w:rStyle w:val="c5"/>
          <w:sz w:val="22"/>
          <w:szCs w:val="22"/>
        </w:rPr>
        <w:t xml:space="preserve">» </w:t>
      </w:r>
      <w:proofErr w:type="spellStart"/>
      <w:r w:rsidRPr="003E6EB9">
        <w:rPr>
          <w:rStyle w:val="c5"/>
          <w:sz w:val="22"/>
          <w:szCs w:val="22"/>
        </w:rPr>
        <w:t>Р.Киплинга</w:t>
      </w:r>
      <w:proofErr w:type="spellEnd"/>
      <w:r w:rsidRPr="003E6EB9">
        <w:rPr>
          <w:rStyle w:val="c5"/>
          <w:sz w:val="22"/>
          <w:szCs w:val="22"/>
        </w:rPr>
        <w:t>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-Просмотр мультфильмов «</w:t>
      </w:r>
      <w:proofErr w:type="spellStart"/>
      <w:r w:rsidRPr="003E6EB9">
        <w:rPr>
          <w:rStyle w:val="c5"/>
          <w:sz w:val="22"/>
          <w:szCs w:val="22"/>
        </w:rPr>
        <w:t>Маугли</w:t>
      </w:r>
      <w:proofErr w:type="spellEnd"/>
      <w:r w:rsidRPr="003E6EB9">
        <w:rPr>
          <w:rStyle w:val="c5"/>
          <w:sz w:val="22"/>
          <w:szCs w:val="22"/>
        </w:rPr>
        <w:t>», «33 попугая»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Style w:val="c5"/>
        </w:rPr>
      </w:pPr>
      <w:r w:rsidRPr="003E6EB9">
        <w:rPr>
          <w:rStyle w:val="c5"/>
        </w:rPr>
        <w:t>-Вечер загадок «Животные Африки»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lang w:eastAsia="ru-RU"/>
        </w:rPr>
        <w:t xml:space="preserve"> Оборудование: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>Картинки-вагончики с изображением животных,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6EB9">
        <w:rPr>
          <w:rFonts w:ascii="Times New Roman" w:eastAsia="Times New Roman" w:hAnsi="Times New Roman" w:cs="Times New Roman"/>
          <w:lang w:eastAsia="ru-RU"/>
        </w:rPr>
        <w:t>зоопарк</w:t>
      </w:r>
      <w:proofErr w:type="gramEnd"/>
      <w:r w:rsidRPr="003E6EB9">
        <w:rPr>
          <w:rFonts w:ascii="Times New Roman" w:eastAsia="Times New Roman" w:hAnsi="Times New Roman" w:cs="Times New Roman"/>
          <w:lang w:eastAsia="ru-RU"/>
        </w:rPr>
        <w:t>-дорожка,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6EB9">
        <w:rPr>
          <w:rFonts w:ascii="Times New Roman" w:eastAsia="Times New Roman" w:hAnsi="Times New Roman" w:cs="Times New Roman"/>
          <w:lang w:eastAsia="ru-RU"/>
        </w:rPr>
        <w:t>животные</w:t>
      </w:r>
      <w:proofErr w:type="gramEnd"/>
      <w:r w:rsidRPr="003E6EB9">
        <w:rPr>
          <w:rFonts w:ascii="Times New Roman" w:eastAsia="Times New Roman" w:hAnsi="Times New Roman" w:cs="Times New Roman"/>
          <w:lang w:eastAsia="ru-RU"/>
        </w:rPr>
        <w:t xml:space="preserve"> для игры </w:t>
      </w: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«путаница»</w:t>
      </w:r>
      <w:r w:rsidRPr="003E6EB9">
        <w:rPr>
          <w:rFonts w:ascii="Times New Roman" w:eastAsia="Times New Roman" w:hAnsi="Times New Roman" w:cs="Times New Roman"/>
          <w:lang w:eastAsia="ru-RU"/>
        </w:rPr>
        <w:t>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6EB9">
        <w:rPr>
          <w:rFonts w:ascii="Times New Roman" w:eastAsia="Times New Roman" w:hAnsi="Times New Roman" w:cs="Times New Roman"/>
          <w:lang w:eastAsia="ru-RU"/>
        </w:rPr>
        <w:t>цифры</w:t>
      </w:r>
      <w:proofErr w:type="gramEnd"/>
      <w:r w:rsidRPr="003E6EB9">
        <w:rPr>
          <w:rFonts w:ascii="Times New Roman" w:eastAsia="Times New Roman" w:hAnsi="Times New Roman" w:cs="Times New Roman"/>
          <w:lang w:eastAsia="ru-RU"/>
        </w:rPr>
        <w:t>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>Резиновые игрушки – животные Жарких стран и Севера,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>Макеты Северного и Южного полюсов,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 xml:space="preserve">Маски диких животных </w:t>
      </w:r>
      <w:r w:rsidRPr="003E6EB9">
        <w:rPr>
          <w:rFonts w:ascii="Times New Roman" w:eastAsia="Times New Roman" w:hAnsi="Times New Roman" w:cs="Times New Roman"/>
          <w:i/>
          <w:iCs/>
          <w:lang w:eastAsia="ru-RU"/>
        </w:rPr>
        <w:t>(..)</w:t>
      </w:r>
      <w:r w:rsidRPr="003E6EB9">
        <w:rPr>
          <w:rFonts w:ascii="Times New Roman" w:eastAsia="Times New Roman" w:hAnsi="Times New Roman" w:cs="Times New Roman"/>
          <w:lang w:eastAsia="ru-RU"/>
        </w:rPr>
        <w:t>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6EB9">
        <w:rPr>
          <w:rFonts w:ascii="Times New Roman" w:eastAsia="Times New Roman" w:hAnsi="Times New Roman" w:cs="Times New Roman"/>
          <w:lang w:eastAsia="ru-RU"/>
        </w:rPr>
        <w:t>кубики</w:t>
      </w:r>
      <w:proofErr w:type="gramEnd"/>
      <w:r w:rsidRPr="003E6EB9">
        <w:rPr>
          <w:rFonts w:ascii="Times New Roman" w:eastAsia="Times New Roman" w:hAnsi="Times New Roman" w:cs="Times New Roman"/>
          <w:lang w:eastAsia="ru-RU"/>
        </w:rPr>
        <w:t xml:space="preserve"> эмоций,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6EB9">
        <w:rPr>
          <w:rFonts w:ascii="Times New Roman" w:eastAsia="Times New Roman" w:hAnsi="Times New Roman" w:cs="Times New Roman"/>
          <w:lang w:eastAsia="ru-RU"/>
        </w:rPr>
        <w:t>магнитная</w:t>
      </w:r>
      <w:proofErr w:type="gramEnd"/>
      <w:r w:rsidRPr="003E6EB9">
        <w:rPr>
          <w:rFonts w:ascii="Times New Roman" w:eastAsia="Times New Roman" w:hAnsi="Times New Roman" w:cs="Times New Roman"/>
          <w:lang w:eastAsia="ru-RU"/>
        </w:rPr>
        <w:t xml:space="preserve"> доска,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 xml:space="preserve">Аудиозапись 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логоритмических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 xml:space="preserve"> гимнастик,</w:t>
      </w:r>
    </w:p>
    <w:p w:rsidR="00D922D5" w:rsidRPr="003E6EB9" w:rsidRDefault="00D922D5" w:rsidP="00D922D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5"/>
        </w:rPr>
      </w:pPr>
      <w:r w:rsidRPr="003E6EB9">
        <w:rPr>
          <w:rFonts w:ascii="Times New Roman" w:eastAsia="Times New Roman" w:hAnsi="Times New Roman" w:cs="Times New Roman"/>
          <w:lang w:eastAsia="ru-RU"/>
        </w:rPr>
        <w:t xml:space="preserve">Презентация </w:t>
      </w: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«Животные жарких стран»</w:t>
      </w:r>
    </w:p>
    <w:p w:rsidR="00D922D5" w:rsidRPr="003E6EB9" w:rsidRDefault="00D922D5" w:rsidP="00D922D5">
      <w:pPr>
        <w:pStyle w:val="a3"/>
        <w:rPr>
          <w:sz w:val="22"/>
          <w:szCs w:val="22"/>
        </w:rPr>
      </w:pPr>
      <w:r w:rsidRPr="003E6EB9">
        <w:rPr>
          <w:bCs/>
          <w:sz w:val="22"/>
          <w:szCs w:val="22"/>
        </w:rPr>
        <w:t>Рефлексивный круг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>Ход занятия.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 xml:space="preserve">Ребята заходят под презентацию «Животные жарких </w:t>
      </w:r>
      <w:proofErr w:type="gramStart"/>
      <w:r w:rsidRPr="003E6EB9">
        <w:rPr>
          <w:rFonts w:ascii="Times New Roman" w:eastAsia="Times New Roman" w:hAnsi="Times New Roman" w:cs="Times New Roman"/>
          <w:lang w:eastAsia="ru-RU"/>
        </w:rPr>
        <w:t>стран»  звучит</w:t>
      </w:r>
      <w:proofErr w:type="gramEnd"/>
      <w:r w:rsidRPr="003E6EB9">
        <w:rPr>
          <w:rFonts w:ascii="Times New Roman" w:eastAsia="Times New Roman" w:hAnsi="Times New Roman" w:cs="Times New Roman"/>
          <w:lang w:eastAsia="ru-RU"/>
        </w:rPr>
        <w:t xml:space="preserve"> музыка в мире животных- ребята рассаживаются на ковре с воспитателем  смотрят презентацию до конца.</w:t>
      </w:r>
    </w:p>
    <w:p w:rsidR="00D922D5" w:rsidRPr="003E6EB9" w:rsidRDefault="00D922D5" w:rsidP="00D922D5">
      <w:pPr>
        <w:spacing w:before="100" w:beforeAutospacing="1" w:after="100" w:afterAutospacing="1" w:line="240" w:lineRule="auto"/>
      </w:pPr>
      <w:r w:rsidRPr="003E6EB9">
        <w:rPr>
          <w:rFonts w:ascii="Times New Roman" w:eastAsia="Times New Roman" w:hAnsi="Times New Roman" w:cs="Times New Roman"/>
          <w:lang w:eastAsia="ru-RU"/>
        </w:rPr>
        <w:t xml:space="preserve"> Воспитатель: </w:t>
      </w:r>
      <w:proofErr w:type="gramStart"/>
      <w:r w:rsidRPr="003E6EB9">
        <w:rPr>
          <w:rFonts w:ascii="Times New Roman" w:eastAsia="Times New Roman" w:hAnsi="Times New Roman" w:cs="Times New Roman"/>
          <w:lang w:eastAsia="ru-RU"/>
        </w:rPr>
        <w:t>Ребята,</w:t>
      </w:r>
      <w:r w:rsidRPr="003E6EB9">
        <w:rPr>
          <w:rStyle w:val="c4"/>
        </w:rPr>
        <w:t xml:space="preserve">  Доктор</w:t>
      </w:r>
      <w:proofErr w:type="gramEnd"/>
      <w:r w:rsidRPr="003E6EB9">
        <w:rPr>
          <w:rStyle w:val="c4"/>
        </w:rPr>
        <w:t xml:space="preserve"> Айболит прислал нам срочную телеграмму, он просит о помощи и приглашает нас в гости. Вы еще не догадались, куда мы поедем, тогда послушайте загадку:</w:t>
      </w:r>
    </w:p>
    <w:p w:rsidR="00D922D5" w:rsidRPr="003E6EB9" w:rsidRDefault="00D922D5" w:rsidP="00D922D5">
      <w:pPr>
        <w:pStyle w:val="c0"/>
        <w:rPr>
          <w:i/>
          <w:sz w:val="22"/>
          <w:szCs w:val="22"/>
        </w:rPr>
      </w:pPr>
      <w:r w:rsidRPr="003E6EB9">
        <w:rPr>
          <w:rStyle w:val="c4"/>
          <w:i/>
          <w:sz w:val="22"/>
          <w:szCs w:val="22"/>
        </w:rPr>
        <w:t>Материк лежит большой, самый жаркий и сухой</w:t>
      </w:r>
    </w:p>
    <w:p w:rsidR="00D922D5" w:rsidRPr="003E6EB9" w:rsidRDefault="00D922D5" w:rsidP="00D922D5">
      <w:pPr>
        <w:pStyle w:val="c0"/>
        <w:rPr>
          <w:i/>
          <w:sz w:val="22"/>
          <w:szCs w:val="22"/>
        </w:rPr>
      </w:pPr>
      <w:r w:rsidRPr="003E6EB9">
        <w:rPr>
          <w:rStyle w:val="c4"/>
          <w:i/>
          <w:sz w:val="22"/>
          <w:szCs w:val="22"/>
        </w:rPr>
        <w:t>Там и лето круглый год, кто его мне назовет?</w:t>
      </w:r>
    </w:p>
    <w:p w:rsidR="00D922D5" w:rsidRPr="003E6EB9" w:rsidRDefault="00D922D5" w:rsidP="00D922D5">
      <w:pPr>
        <w:pStyle w:val="c0"/>
        <w:rPr>
          <w:i/>
          <w:sz w:val="22"/>
          <w:szCs w:val="22"/>
        </w:rPr>
      </w:pPr>
      <w:r w:rsidRPr="003E6EB9">
        <w:rPr>
          <w:rStyle w:val="c4"/>
          <w:i/>
          <w:sz w:val="22"/>
          <w:szCs w:val="22"/>
        </w:rPr>
        <w:t>Дети: Это Африка!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E6EB9">
        <w:rPr>
          <w:rFonts w:ascii="Times New Roman" w:eastAsia="Times New Roman" w:hAnsi="Times New Roman" w:cs="Times New Roman"/>
          <w:i/>
          <w:lang w:eastAsia="ru-RU"/>
        </w:rPr>
        <w:t>Воспитатель: Правильно, Молодцы! Ну, что ребята поможем Доктору Айболиту?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E6EB9">
        <w:rPr>
          <w:rFonts w:ascii="Times New Roman" w:eastAsia="Times New Roman" w:hAnsi="Times New Roman" w:cs="Times New Roman"/>
          <w:i/>
          <w:lang w:eastAsia="ru-RU"/>
        </w:rPr>
        <w:t>Дети: Да?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E6EB9">
        <w:rPr>
          <w:rFonts w:ascii="Times New Roman" w:eastAsia="Times New Roman" w:hAnsi="Times New Roman" w:cs="Times New Roman"/>
          <w:i/>
          <w:lang w:eastAsia="ru-RU"/>
        </w:rPr>
        <w:t xml:space="preserve"> Ребята, но Африка, так далеко от нас, смотрим на глобусе. Как же нам туда добраться?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E6EB9">
        <w:rPr>
          <w:rFonts w:ascii="Times New Roman" w:eastAsia="Times New Roman" w:hAnsi="Times New Roman" w:cs="Times New Roman"/>
          <w:i/>
          <w:lang w:eastAsia="ru-RU"/>
        </w:rPr>
        <w:t>Дети: На автобусе, корабле, на самолете.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sz w:val="22"/>
          <w:szCs w:val="22"/>
        </w:rPr>
        <w:t>Воспитатель: Ребята, давайте выберем самолет, Доктор Айболит просит срочно помочь ему.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Воспитатель: Чтобы начать путешествие, скажем волшебные слова: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Логопед: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РА-РА-РА – начинается игра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СА-СА-СА – ждут в пути нас чудеса,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lastRenderedPageBreak/>
        <w:t xml:space="preserve">Пустыня Сахара –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Самая большая пустыня мира,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Здесь сухо и жарко.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И почти ничего не растет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 xml:space="preserve">Только: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>Завывает ветер – У-У-У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 xml:space="preserve">Шуршит </w:t>
      </w:r>
      <w:proofErr w:type="gramStart"/>
      <w:r w:rsidRPr="003E6EB9">
        <w:rPr>
          <w:rStyle w:val="c5"/>
          <w:sz w:val="22"/>
          <w:szCs w:val="22"/>
        </w:rPr>
        <w:t>песок  -</w:t>
      </w:r>
      <w:proofErr w:type="gramEnd"/>
      <w:r w:rsidRPr="003E6EB9">
        <w:rPr>
          <w:rStyle w:val="c5"/>
          <w:sz w:val="22"/>
          <w:szCs w:val="22"/>
        </w:rPr>
        <w:t xml:space="preserve">  Ш-Ш-Ш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5"/>
          <w:sz w:val="22"/>
          <w:szCs w:val="22"/>
        </w:rPr>
        <w:t xml:space="preserve">Ползают и свистят змеи – </w:t>
      </w:r>
      <w:proofErr w:type="gramStart"/>
      <w:r w:rsidRPr="003E6EB9">
        <w:rPr>
          <w:rStyle w:val="c5"/>
          <w:sz w:val="22"/>
          <w:szCs w:val="22"/>
        </w:rPr>
        <w:t>С-С</w:t>
      </w:r>
      <w:proofErr w:type="gramEnd"/>
      <w:r w:rsidRPr="003E6EB9">
        <w:rPr>
          <w:rStyle w:val="c5"/>
          <w:sz w:val="22"/>
          <w:szCs w:val="22"/>
        </w:rPr>
        <w:t>-С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  Макет самолета, а за </w:t>
      </w:r>
      <w:proofErr w:type="gramStart"/>
      <w:r w:rsidRPr="003E6EB9">
        <w:rPr>
          <w:rStyle w:val="c4"/>
          <w:sz w:val="22"/>
          <w:szCs w:val="22"/>
        </w:rPr>
        <w:t>ним  пронумерованные</w:t>
      </w:r>
      <w:proofErr w:type="gramEnd"/>
      <w:r w:rsidRPr="003E6EB9">
        <w:rPr>
          <w:rStyle w:val="c4"/>
          <w:sz w:val="22"/>
          <w:szCs w:val="22"/>
        </w:rPr>
        <w:t xml:space="preserve"> стульчики.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Воспитатель: Ребята получите билеты, </w:t>
      </w:r>
      <w:proofErr w:type="gramStart"/>
      <w:r w:rsidRPr="003E6EB9">
        <w:rPr>
          <w:rStyle w:val="c4"/>
          <w:sz w:val="22"/>
          <w:szCs w:val="22"/>
        </w:rPr>
        <w:t>и  занимайте</w:t>
      </w:r>
      <w:proofErr w:type="gramEnd"/>
      <w:r w:rsidRPr="003E6EB9">
        <w:rPr>
          <w:rStyle w:val="c4"/>
          <w:sz w:val="22"/>
          <w:szCs w:val="22"/>
        </w:rPr>
        <w:t xml:space="preserve"> места согласно билетам.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(</w:t>
      </w:r>
      <w:proofErr w:type="gramStart"/>
      <w:r w:rsidRPr="003E6EB9">
        <w:rPr>
          <w:rStyle w:val="c4"/>
          <w:sz w:val="22"/>
          <w:szCs w:val="22"/>
        </w:rPr>
        <w:t>дети</w:t>
      </w:r>
      <w:proofErr w:type="gramEnd"/>
      <w:r w:rsidRPr="003E6EB9">
        <w:rPr>
          <w:rStyle w:val="c4"/>
          <w:sz w:val="22"/>
          <w:szCs w:val="22"/>
        </w:rPr>
        <w:t xml:space="preserve"> получают карточки с разным количеством точек и ищут соответствующую цифру на стульчике).</w:t>
      </w:r>
    </w:p>
    <w:p w:rsidR="00D922D5" w:rsidRPr="003E6EB9" w:rsidRDefault="00D922D5" w:rsidP="00D922D5">
      <w:pPr>
        <w:pStyle w:val="c0"/>
        <w:rPr>
          <w:rFonts w:ascii="Arial" w:hAnsi="Arial" w:cs="Arial"/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Воспитатель: Ребята, чтоб </w:t>
      </w:r>
      <w:proofErr w:type="gramStart"/>
      <w:r w:rsidRPr="003E6EB9">
        <w:rPr>
          <w:rStyle w:val="c4"/>
          <w:sz w:val="22"/>
          <w:szCs w:val="22"/>
        </w:rPr>
        <w:t xml:space="preserve">во время </w:t>
      </w:r>
      <w:proofErr w:type="gramEnd"/>
      <w:r w:rsidRPr="003E6EB9">
        <w:rPr>
          <w:rStyle w:val="c4"/>
          <w:sz w:val="22"/>
          <w:szCs w:val="22"/>
        </w:rPr>
        <w:t>нашего полета вам не было скучно, я предлагаю отгадать загадки</w:t>
      </w:r>
      <w:r w:rsidRPr="003E6EB9">
        <w:rPr>
          <w:rFonts w:ascii="Arial" w:hAnsi="Arial" w:cs="Arial"/>
          <w:sz w:val="22"/>
          <w:szCs w:val="22"/>
        </w:rPr>
        <w:t>: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3E6EB9">
        <w:rPr>
          <w:rFonts w:ascii="Arial" w:eastAsia="Times New Roman" w:hAnsi="Arial" w:cs="Arial"/>
          <w:lang w:eastAsia="ru-RU"/>
        </w:rPr>
        <w:t>а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) Это что за великан,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Ростом, как подъемный кран?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Это, голову задрав, нас приветствует... (жираф)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3E6EB9">
        <w:rPr>
          <w:rFonts w:ascii="Arial" w:eastAsia="Times New Roman" w:hAnsi="Arial" w:cs="Arial"/>
          <w:lang w:eastAsia="ru-RU"/>
        </w:rPr>
        <w:t>б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) В реках Африки живет злой зеленый пароход.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Кто б навстречу не поплыл, всех проглотит … (крокодил)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3E6EB9">
        <w:rPr>
          <w:rFonts w:ascii="Arial" w:eastAsia="Times New Roman" w:hAnsi="Arial" w:cs="Arial"/>
          <w:lang w:eastAsia="ru-RU"/>
        </w:rPr>
        <w:t>в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) Хобот длинный, пасть с клыками,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Ноги кажутся столбами.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Вы узнали? Кто же </w:t>
      </w:r>
      <w:proofErr w:type="gramStart"/>
      <w:r w:rsidRPr="003E6EB9">
        <w:rPr>
          <w:rFonts w:ascii="Arial" w:eastAsia="Times New Roman" w:hAnsi="Arial" w:cs="Arial"/>
          <w:lang w:eastAsia="ru-RU"/>
        </w:rPr>
        <w:t>он?...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 (</w:t>
      </w:r>
      <w:proofErr w:type="gramStart"/>
      <w:r w:rsidRPr="003E6EB9">
        <w:rPr>
          <w:rFonts w:ascii="Arial" w:eastAsia="Times New Roman" w:hAnsi="Arial" w:cs="Arial"/>
          <w:lang w:eastAsia="ru-RU"/>
        </w:rPr>
        <w:t>слон</w:t>
      </w:r>
      <w:proofErr w:type="gramEnd"/>
      <w:r w:rsidRPr="003E6EB9">
        <w:rPr>
          <w:rFonts w:ascii="Arial" w:eastAsia="Times New Roman" w:hAnsi="Arial" w:cs="Arial"/>
          <w:lang w:eastAsia="ru-RU"/>
        </w:rPr>
        <w:t>)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3E6EB9">
        <w:rPr>
          <w:rFonts w:ascii="Arial" w:eastAsia="Times New Roman" w:hAnsi="Arial" w:cs="Arial"/>
          <w:lang w:eastAsia="ru-RU"/>
        </w:rPr>
        <w:t>г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) Это - полосатый кот,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В джунглях Индии живет.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На охоте круглый год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Этот полосатый кот... (тигр)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3E6EB9">
        <w:rPr>
          <w:rFonts w:ascii="Arial" w:eastAsia="Times New Roman" w:hAnsi="Arial" w:cs="Arial"/>
          <w:lang w:eastAsia="ru-RU"/>
        </w:rPr>
        <w:t>д)Убегайте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 поскорей!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Ходит, рыщет царь зверей.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Рычащий, жёлтый сыщик,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С хвостом и гривой хищник.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Все сидят, присмирев,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Потому что бродит… (лев)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Ребята, а как одним предложением </w:t>
      </w:r>
      <w:proofErr w:type="gramStart"/>
      <w:r w:rsidRPr="003E6EB9">
        <w:rPr>
          <w:rFonts w:ascii="Arial" w:eastAsia="Times New Roman" w:hAnsi="Arial" w:cs="Arial"/>
          <w:lang w:eastAsia="ru-RU"/>
        </w:rPr>
        <w:t>сказать ,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 что это за животные? (Животные жарких стран)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Уважаемые пассажиры, наш самолёт произвел посадку в Африке.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Воспитатель: Ребята, посмотрите нас встречает Доктор Айболит.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Дети выходят: «Здравствуйте».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lastRenderedPageBreak/>
        <w:t xml:space="preserve"> Доктор Айболит: </w:t>
      </w:r>
      <w:proofErr w:type="gramStart"/>
      <w:r w:rsidRPr="003E6EB9">
        <w:rPr>
          <w:rFonts w:ascii="Arial" w:eastAsia="Times New Roman" w:hAnsi="Arial" w:cs="Arial"/>
          <w:lang w:eastAsia="ru-RU"/>
        </w:rPr>
        <w:t>Здравствуйте,  ребята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 вы наверное сильно устали от такого дальнего перелета, давайте подвигаемся.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3E6EB9">
        <w:rPr>
          <w:rFonts w:ascii="Arial" w:eastAsia="Times New Roman" w:hAnsi="Arial" w:cs="Arial"/>
          <w:lang w:eastAsia="ru-RU"/>
        </w:rPr>
        <w:t>Физминутка</w:t>
      </w:r>
      <w:proofErr w:type="spellEnd"/>
      <w:r w:rsidRPr="003E6EB9">
        <w:rPr>
          <w:rFonts w:ascii="Arial" w:eastAsia="Times New Roman" w:hAnsi="Arial" w:cs="Arial"/>
          <w:lang w:eastAsia="ru-RU"/>
        </w:rPr>
        <w:t xml:space="preserve">: </w:t>
      </w:r>
      <w:proofErr w:type="gramStart"/>
      <w:r w:rsidRPr="003E6EB9">
        <w:rPr>
          <w:rFonts w:ascii="Arial" w:eastAsia="Times New Roman" w:hAnsi="Arial" w:cs="Arial"/>
          <w:lang w:eastAsia="ru-RU"/>
        </w:rPr>
        <w:t>« Мы</w:t>
      </w:r>
      <w:proofErr w:type="gramEnd"/>
      <w:r w:rsidRPr="003E6EB9">
        <w:rPr>
          <w:rFonts w:ascii="Arial" w:eastAsia="Times New Roman" w:hAnsi="Arial" w:cs="Arial"/>
          <w:lang w:eastAsia="ru-RU"/>
        </w:rPr>
        <w:t xml:space="preserve"> веселые мартышки».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Мы - веселые мартышки,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Мы играем громко слишком.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Все ногами топаем,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Все руками хлопаем,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Надуваем щечки,</w:t>
      </w:r>
    </w:p>
    <w:p w:rsidR="00D922D5" w:rsidRPr="003E6EB9" w:rsidRDefault="00D922D5" w:rsidP="00D922D5">
      <w:pPr>
        <w:tabs>
          <w:tab w:val="left" w:pos="7185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Скачем на носочках.</w:t>
      </w:r>
      <w:r w:rsidRPr="003E6EB9">
        <w:rPr>
          <w:rFonts w:ascii="Arial" w:eastAsia="Times New Roman" w:hAnsi="Arial" w:cs="Arial"/>
          <w:lang w:eastAsia="ru-RU"/>
        </w:rPr>
        <w:tab/>
        <w:t xml:space="preserve"> 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Дружно прыгнем к потолку,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Пальчик поднесем к виску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И друг другу даже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Язычки покажем!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Шире рот откроем,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Гримасы все состроим.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Как скажу я слово три,</w:t>
      </w:r>
    </w:p>
    <w:p w:rsidR="00D922D5" w:rsidRPr="003E6EB9" w:rsidRDefault="00D922D5" w:rsidP="00D922D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3E6EB9">
        <w:rPr>
          <w:rFonts w:ascii="Arial" w:eastAsia="Times New Roman" w:hAnsi="Arial" w:cs="Arial"/>
          <w:lang w:eastAsia="ru-RU"/>
        </w:rPr>
        <w:t>Все с гримасами замри.</w:t>
      </w:r>
      <w:r w:rsidRPr="003E6EB9">
        <w:rPr>
          <w:rStyle w:val="c4"/>
        </w:rPr>
        <w:t xml:space="preserve">                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 Доктор Айболит: Наконец-то я вас дождался, у меня много работы, одному не справиться, поможете мне накормить и полечить и поиграть со зверями.</w:t>
      </w:r>
    </w:p>
    <w:p w:rsidR="00D922D5" w:rsidRPr="003E6EB9" w:rsidRDefault="00D922D5" w:rsidP="00D922D5">
      <w:pPr>
        <w:pStyle w:val="c0"/>
        <w:rPr>
          <w:rStyle w:val="a4"/>
          <w:rFonts w:ascii="Verdana" w:hAnsi="Verdana"/>
          <w:b w:val="0"/>
          <w:sz w:val="22"/>
          <w:szCs w:val="22"/>
        </w:rPr>
      </w:pPr>
      <w:r w:rsidRPr="003E6EB9">
        <w:rPr>
          <w:rStyle w:val="c4"/>
          <w:sz w:val="22"/>
          <w:szCs w:val="22"/>
        </w:rPr>
        <w:t>Дети: Поможем, что надо делать?</w:t>
      </w:r>
      <w:r w:rsidRPr="003E6EB9">
        <w:rPr>
          <w:sz w:val="22"/>
          <w:szCs w:val="22"/>
        </w:rPr>
        <w:t xml:space="preserve"> </w:t>
      </w:r>
      <w:r w:rsidRPr="003E6EB9">
        <w:rPr>
          <w:rStyle w:val="a4"/>
          <w:rFonts w:ascii="Verdana" w:hAnsi="Verdana"/>
          <w:b w:val="0"/>
          <w:sz w:val="22"/>
          <w:szCs w:val="22"/>
        </w:rPr>
        <w:t> </w:t>
      </w:r>
    </w:p>
    <w:p w:rsidR="00D922D5" w:rsidRPr="002F6EA7" w:rsidRDefault="00D922D5" w:rsidP="00D922D5">
      <w:pPr>
        <w:pStyle w:val="a3"/>
        <w:rPr>
          <w:rStyle w:val="a4"/>
          <w:rFonts w:ascii="Verdana" w:hAnsi="Verdana"/>
          <w:b w:val="0"/>
          <w:sz w:val="20"/>
          <w:szCs w:val="22"/>
        </w:rPr>
      </w:pPr>
      <w:r w:rsidRPr="002F6EA7">
        <w:rPr>
          <w:rStyle w:val="a4"/>
          <w:rFonts w:ascii="Verdana" w:hAnsi="Verdana"/>
          <w:b w:val="0"/>
          <w:sz w:val="20"/>
          <w:szCs w:val="22"/>
        </w:rPr>
        <w:t xml:space="preserve">Воспитатель: Ребята самолет распугал всех </w:t>
      </w:r>
      <w:proofErr w:type="gramStart"/>
      <w:r w:rsidRPr="002F6EA7">
        <w:rPr>
          <w:rStyle w:val="a4"/>
          <w:rFonts w:ascii="Verdana" w:hAnsi="Verdana"/>
          <w:b w:val="0"/>
          <w:sz w:val="20"/>
          <w:szCs w:val="22"/>
        </w:rPr>
        <w:t>детенышей ,</w:t>
      </w:r>
      <w:proofErr w:type="gramEnd"/>
      <w:r w:rsidRPr="002F6EA7">
        <w:rPr>
          <w:rStyle w:val="a4"/>
          <w:rFonts w:ascii="Verdana" w:hAnsi="Verdana"/>
          <w:b w:val="0"/>
          <w:sz w:val="20"/>
          <w:szCs w:val="22"/>
        </w:rPr>
        <w:t xml:space="preserve"> помогите их собрать, а то мамы очень переживают.  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Style w:val="a4"/>
          <w:rFonts w:ascii="Verdana" w:hAnsi="Verdana"/>
          <w:b w:val="0"/>
          <w:sz w:val="20"/>
          <w:szCs w:val="22"/>
        </w:rPr>
        <w:t xml:space="preserve">    Дидактическая </w:t>
      </w:r>
      <w:proofErr w:type="gramStart"/>
      <w:r w:rsidRPr="002F6EA7">
        <w:rPr>
          <w:rStyle w:val="a4"/>
          <w:rFonts w:ascii="Verdana" w:hAnsi="Verdana"/>
          <w:b w:val="0"/>
          <w:sz w:val="20"/>
          <w:szCs w:val="22"/>
        </w:rPr>
        <w:t>игра  «</w:t>
      </w:r>
      <w:proofErr w:type="gramEnd"/>
      <w:r w:rsidRPr="002F6EA7">
        <w:rPr>
          <w:rStyle w:val="a4"/>
          <w:rFonts w:ascii="Verdana" w:hAnsi="Verdana"/>
          <w:b w:val="0"/>
          <w:sz w:val="20"/>
          <w:szCs w:val="22"/>
        </w:rPr>
        <w:t>Детеныши потерялись»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>У львицы — львенок, львята.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>У тигрицы — тигренок, тигрята.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>У слонихи — слоненок, слонята.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У жирафа — </w:t>
      </w:r>
      <w:proofErr w:type="spellStart"/>
      <w:r w:rsidRPr="002F6EA7">
        <w:rPr>
          <w:rFonts w:ascii="Verdana" w:hAnsi="Verdana"/>
          <w:sz w:val="20"/>
          <w:szCs w:val="22"/>
        </w:rPr>
        <w:t>жирафенок</w:t>
      </w:r>
      <w:proofErr w:type="spellEnd"/>
      <w:r w:rsidRPr="002F6EA7">
        <w:rPr>
          <w:rFonts w:ascii="Verdana" w:hAnsi="Verdana"/>
          <w:sz w:val="20"/>
          <w:szCs w:val="22"/>
        </w:rPr>
        <w:t xml:space="preserve">, </w:t>
      </w:r>
      <w:proofErr w:type="spellStart"/>
      <w:r w:rsidRPr="002F6EA7">
        <w:rPr>
          <w:rFonts w:ascii="Verdana" w:hAnsi="Verdana"/>
          <w:sz w:val="20"/>
          <w:szCs w:val="22"/>
        </w:rPr>
        <w:t>жирафята</w:t>
      </w:r>
      <w:proofErr w:type="spellEnd"/>
      <w:r w:rsidRPr="002F6EA7">
        <w:rPr>
          <w:rFonts w:ascii="Verdana" w:hAnsi="Verdana"/>
          <w:sz w:val="20"/>
          <w:szCs w:val="22"/>
        </w:rPr>
        <w:t>.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>У верблюдицы — верблюжонок, верблюжата.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>У кенгуру — кенгуренок, кенгурята.</w:t>
      </w:r>
    </w:p>
    <w:p w:rsidR="00D922D5" w:rsidRPr="003E6EB9" w:rsidRDefault="00D922D5" w:rsidP="00D922D5">
      <w:pPr>
        <w:spacing w:before="100" w:beforeAutospacing="1" w:after="100" w:afterAutospacing="1" w:line="240" w:lineRule="auto"/>
      </w:pPr>
      <w:r w:rsidRPr="002F6EA7">
        <w:rPr>
          <w:rFonts w:ascii="Verdana" w:hAnsi="Verdana"/>
          <w:sz w:val="20"/>
        </w:rPr>
        <w:t>У зебры — жеребенок, жеребята (Молодцы все правильно</w:t>
      </w:r>
      <w:r>
        <w:rPr>
          <w:rFonts w:ascii="Verdana" w:hAnsi="Verdana"/>
          <w:sz w:val="20"/>
        </w:rPr>
        <w:t>)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Айболит: Заболел верблюд, надо ему помочь.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Воспитатель: Поможем верблюду. Скажите, а кто знает, где живут верблюды?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Дети: В пустыне.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Воспитатель: Надо ехать в пустыню. Сядем в машины, стало жарко, это Пустыня! Скажите, от какого слова образовано слово пустыня?  Слайд                                                                  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Дети: Пустыня от слова «пусто». Земля в пустыне покрыта золотисто-желтым песком, растений и животных здесь мало. Пустыня Сахара – самая большая в мире, ее называют «Королевой пустынь».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lastRenderedPageBreak/>
        <w:t>Воспитатель: Посмотрите, вот караван верблюдов, а вот еще один верблюд стоит, это наверно тот, которого мы ищем.                        Слайд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Айболит: Да, это мой друг верблюд, вы поможете ему, если расскажете, чем он питается?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Дети: (составляют описательный рассказ о верблюде с помощью </w:t>
      </w:r>
      <w:proofErr w:type="gramStart"/>
      <w:r w:rsidRPr="003E6EB9">
        <w:rPr>
          <w:rStyle w:val="c4"/>
          <w:sz w:val="22"/>
          <w:szCs w:val="22"/>
        </w:rPr>
        <w:t>схемы)  Слайд</w:t>
      </w:r>
      <w:proofErr w:type="gramEnd"/>
      <w:r w:rsidRPr="003E6EB9">
        <w:rPr>
          <w:rStyle w:val="c4"/>
          <w:sz w:val="22"/>
          <w:szCs w:val="22"/>
        </w:rPr>
        <w:t xml:space="preserve"> 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Айболит: Спасибо ребята, за ваш рассказ, я думаю, ваши рекомендации помогут верблюду.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Воспитатель: Ребята, какие животные еще живут в пустыне?      Слайд                                                                                              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>Воспитатель: Молодцы, помогли животным пустыни. Поедем дальше на верблюдах (имитация поездки на верблюдах)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 А вот и Оазис!                    </w:t>
      </w:r>
      <w:proofErr w:type="gramStart"/>
      <w:r w:rsidRPr="003E6EB9">
        <w:rPr>
          <w:rStyle w:val="c4"/>
          <w:sz w:val="22"/>
          <w:szCs w:val="22"/>
        </w:rPr>
        <w:t>слайд</w:t>
      </w:r>
      <w:proofErr w:type="gramEnd"/>
      <w:r w:rsidRPr="003E6EB9">
        <w:rPr>
          <w:rStyle w:val="c4"/>
          <w:sz w:val="22"/>
          <w:szCs w:val="22"/>
        </w:rPr>
        <w:t xml:space="preserve"> 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Style w:val="c4"/>
        </w:rPr>
        <w:t xml:space="preserve">В Оазисе живут животные, живут и люди. Здесь есть растительность, звери приходят на </w:t>
      </w:r>
      <w:proofErr w:type="spellStart"/>
      <w:r w:rsidRPr="003E6EB9">
        <w:rPr>
          <w:rStyle w:val="c4"/>
        </w:rPr>
        <w:t>водопой.А</w:t>
      </w:r>
      <w:proofErr w:type="spellEnd"/>
      <w:r w:rsidRPr="003E6EB9">
        <w:rPr>
          <w:rStyle w:val="c4"/>
        </w:rPr>
        <w:t xml:space="preserve"> еще здесь растут экзотические фрукты, чтобы попасть в </w:t>
      </w:r>
      <w:proofErr w:type="gramStart"/>
      <w:r w:rsidRPr="003E6EB9">
        <w:rPr>
          <w:rStyle w:val="c4"/>
        </w:rPr>
        <w:t>оазис ,</w:t>
      </w:r>
      <w:proofErr w:type="gramEnd"/>
      <w:r w:rsidRPr="003E6EB9">
        <w:rPr>
          <w:rStyle w:val="c4"/>
        </w:rPr>
        <w:t xml:space="preserve"> нужно выполнить задание:                   слайд    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lang w:eastAsia="ru-RU"/>
        </w:rPr>
        <w:t>Дидактическая игра «Звериная семья». (Дети называют звериную семью).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>Слон — слониха — слоненок.</w:t>
      </w:r>
      <w:r w:rsidRPr="003E6EB9">
        <w:rPr>
          <w:rFonts w:ascii="Times New Roman" w:eastAsia="Times New Roman" w:hAnsi="Times New Roman" w:cs="Times New Roman"/>
          <w:lang w:eastAsia="ru-RU"/>
        </w:rPr>
        <w:br/>
        <w:t>Лев — львица — львенок.</w:t>
      </w:r>
      <w:r w:rsidRPr="003E6EB9">
        <w:rPr>
          <w:rFonts w:ascii="Times New Roman" w:eastAsia="Times New Roman" w:hAnsi="Times New Roman" w:cs="Times New Roman"/>
          <w:lang w:eastAsia="ru-RU"/>
        </w:rPr>
        <w:br/>
        <w:t xml:space="preserve">Бегемот — 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бегемотиха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 xml:space="preserve"> — 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бегемотик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>.</w:t>
      </w:r>
      <w:r w:rsidRPr="003E6EB9">
        <w:rPr>
          <w:rFonts w:ascii="Times New Roman" w:eastAsia="Times New Roman" w:hAnsi="Times New Roman" w:cs="Times New Roman"/>
          <w:lang w:eastAsia="ru-RU"/>
        </w:rPr>
        <w:br/>
        <w:t xml:space="preserve">Жираф — жирафа — 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жирафенок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>.</w:t>
      </w:r>
      <w:r w:rsidRPr="003E6EB9">
        <w:rPr>
          <w:rFonts w:ascii="Times New Roman" w:eastAsia="Times New Roman" w:hAnsi="Times New Roman" w:cs="Times New Roman"/>
          <w:lang w:eastAsia="ru-RU"/>
        </w:rPr>
        <w:br/>
        <w:t>Тигр — тигрица — тигренок.</w:t>
      </w:r>
      <w:r w:rsidRPr="003E6EB9">
        <w:rPr>
          <w:rFonts w:ascii="Times New Roman" w:eastAsia="Times New Roman" w:hAnsi="Times New Roman" w:cs="Times New Roman"/>
          <w:lang w:eastAsia="ru-RU"/>
        </w:rPr>
        <w:br/>
        <w:t>Зебра — жеребенок.</w:t>
      </w:r>
      <w:r w:rsidRPr="003E6EB9">
        <w:rPr>
          <w:rFonts w:ascii="Times New Roman" w:eastAsia="Times New Roman" w:hAnsi="Times New Roman" w:cs="Times New Roman"/>
          <w:lang w:eastAsia="ru-RU"/>
        </w:rPr>
        <w:br/>
        <w:t>Гепард — котенок.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      Айболит: Молодцы, вы много знаете, давайте подойдем к воде и сделаем зарядку.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3"/>
          <w:sz w:val="22"/>
          <w:szCs w:val="22"/>
        </w:rPr>
        <w:t xml:space="preserve">Физкультминутка: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К речке быстро мы спустились,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Наклонились и умылись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Раз, два, три, четыре –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Вот так славно освежились!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А теперь поплыли дружно,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Делать так руками нужно;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Вместе раз, это брасс</w:t>
      </w:r>
      <w:r w:rsidRPr="003E6EB9">
        <w:rPr>
          <w:sz w:val="22"/>
          <w:szCs w:val="22"/>
        </w:rPr>
        <w:br/>
      </w:r>
      <w:r w:rsidRPr="003E6EB9">
        <w:rPr>
          <w:rStyle w:val="c4"/>
          <w:sz w:val="22"/>
          <w:szCs w:val="22"/>
        </w:rPr>
        <w:t>одной, другой – это кроль!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>Вышли на берег.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 Воспитатель: Чтобы попасть в саванну и увидеть еще зверей, надо выполнить следующее задание.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3"/>
          <w:sz w:val="22"/>
          <w:szCs w:val="22"/>
        </w:rPr>
        <w:t xml:space="preserve">1.Игра Логопед.    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lastRenderedPageBreak/>
        <w:t xml:space="preserve">Картинки: Назови животное у которого в названии есть звук Р – жираф, кенгуру, крокодил, верблюд и </w:t>
      </w:r>
      <w:proofErr w:type="spellStart"/>
      <w:r w:rsidRPr="003E6EB9">
        <w:rPr>
          <w:rStyle w:val="c4"/>
          <w:sz w:val="22"/>
          <w:szCs w:val="22"/>
        </w:rPr>
        <w:t>т.д</w:t>
      </w:r>
      <w:proofErr w:type="spellEnd"/>
      <w:r w:rsidRPr="003E6EB9">
        <w:rPr>
          <w:rStyle w:val="c4"/>
          <w:sz w:val="22"/>
          <w:szCs w:val="22"/>
        </w:rPr>
        <w:t xml:space="preserve">                            слайд</w:t>
      </w: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Воспитатель: Молодцы, задание выполнили, мы попали в африканскую саванну. Здесь обитает много разных животных.  А </w:t>
      </w:r>
      <w:proofErr w:type="gramStart"/>
      <w:r w:rsidRPr="003E6EB9">
        <w:rPr>
          <w:rStyle w:val="c4"/>
          <w:sz w:val="22"/>
          <w:szCs w:val="22"/>
        </w:rPr>
        <w:t>у  Айболита</w:t>
      </w:r>
      <w:proofErr w:type="gramEnd"/>
      <w:r w:rsidRPr="003E6EB9">
        <w:rPr>
          <w:rStyle w:val="c4"/>
          <w:sz w:val="22"/>
          <w:szCs w:val="22"/>
        </w:rPr>
        <w:t xml:space="preserve"> для вас еще  задание.                           12 слайд</w:t>
      </w:r>
    </w:p>
    <w:p w:rsidR="00D922D5" w:rsidRPr="003E6EB9" w:rsidRDefault="00D922D5" w:rsidP="00D922D5">
      <w:pPr>
        <w:pStyle w:val="c0"/>
        <w:rPr>
          <w:rStyle w:val="c4"/>
          <w:sz w:val="22"/>
          <w:szCs w:val="22"/>
        </w:rPr>
      </w:pPr>
      <w:r w:rsidRPr="003E6EB9">
        <w:rPr>
          <w:rStyle w:val="c4"/>
          <w:sz w:val="22"/>
          <w:szCs w:val="22"/>
        </w:rPr>
        <w:t xml:space="preserve">Доктор Айболит: Животные попали в </w:t>
      </w:r>
      <w:proofErr w:type="gramStart"/>
      <w:r w:rsidRPr="003E6EB9">
        <w:rPr>
          <w:rStyle w:val="c4"/>
          <w:sz w:val="22"/>
          <w:szCs w:val="22"/>
        </w:rPr>
        <w:t>ловушку ,</w:t>
      </w:r>
      <w:proofErr w:type="gramEnd"/>
      <w:r w:rsidRPr="003E6EB9">
        <w:rPr>
          <w:rStyle w:val="c4"/>
          <w:sz w:val="22"/>
          <w:szCs w:val="22"/>
        </w:rPr>
        <w:t xml:space="preserve"> надо им срочно помочь. Вместе находится им очень опасно</w:t>
      </w:r>
    </w:p>
    <w:p w:rsidR="00D922D5" w:rsidRPr="003E6EB9" w:rsidRDefault="00D922D5" w:rsidP="00D92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lang w:eastAsia="ru-RU"/>
        </w:rPr>
        <w:t xml:space="preserve">«Хищники и </w:t>
      </w:r>
      <w:proofErr w:type="gramStart"/>
      <w:r w:rsidRPr="003E6EB9">
        <w:rPr>
          <w:rFonts w:ascii="Times New Roman" w:eastAsia="Times New Roman" w:hAnsi="Times New Roman" w:cs="Times New Roman"/>
          <w:bCs/>
          <w:lang w:eastAsia="ru-RU"/>
        </w:rPr>
        <w:t>травоядные»</w:t>
      </w:r>
      <w:r w:rsidRPr="003E6EB9">
        <w:rPr>
          <w:rFonts w:ascii="Times New Roman" w:eastAsia="Times New Roman" w:hAnsi="Times New Roman" w:cs="Times New Roman"/>
          <w:lang w:eastAsia="ru-RU"/>
        </w:rPr>
        <w:br/>
      </w:r>
      <w:r w:rsidRPr="003E6EB9">
        <w:rPr>
          <w:rFonts w:ascii="Times New Roman" w:eastAsia="Times New Roman" w:hAnsi="Times New Roman" w:cs="Times New Roman"/>
          <w:i/>
          <w:iCs/>
          <w:lang w:eastAsia="ru-RU"/>
        </w:rPr>
        <w:t>Воспитатель</w:t>
      </w:r>
      <w:proofErr w:type="gramEnd"/>
      <w:r w:rsidRPr="003E6EB9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3E6EB9">
        <w:rPr>
          <w:rFonts w:ascii="Times New Roman" w:eastAsia="Times New Roman" w:hAnsi="Times New Roman" w:cs="Times New Roman"/>
          <w:lang w:eastAsia="ru-RU"/>
        </w:rPr>
        <w:t xml:space="preserve"> Надо разделить фигуры животных на 2 группы: «травоядные» и «хищники». </w:t>
      </w:r>
      <w:r w:rsidRPr="003E6EB9">
        <w:rPr>
          <w:rFonts w:ascii="Times New Roman" w:eastAsia="Times New Roman" w:hAnsi="Times New Roman" w:cs="Times New Roman"/>
          <w:lang w:eastAsia="ru-RU"/>
        </w:rPr>
        <w:br/>
        <w:t>Травоядные животные: кенгуру, верблюд, носорог, зебра, бегемот, жираф, дикобраз, слон,  мартышка, страус.</w:t>
      </w:r>
      <w:r w:rsidRPr="003E6EB9">
        <w:rPr>
          <w:rFonts w:ascii="Times New Roman" w:eastAsia="Times New Roman" w:hAnsi="Times New Roman" w:cs="Times New Roman"/>
          <w:lang w:eastAsia="ru-RU"/>
        </w:rPr>
        <w:br/>
        <w:t>Хищные животные: лев, тигр, .</w:t>
      </w:r>
    </w:p>
    <w:p w:rsidR="00D922D5" w:rsidRPr="003E6EB9" w:rsidRDefault="00D922D5" w:rsidP="00D92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>Музыкальная пауза.</w:t>
      </w:r>
    </w:p>
    <w:p w:rsidR="00D922D5" w:rsidRPr="003E6EB9" w:rsidRDefault="00D922D5" w:rsidP="00D92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lang w:eastAsia="ru-RU"/>
        </w:rPr>
        <w:t>Все дети танцуют под песню «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Чунга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Чанга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 xml:space="preserve">» (Слова Ю. 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Энтина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 xml:space="preserve">, музыка В. </w:t>
      </w:r>
      <w:proofErr w:type="spellStart"/>
      <w:r w:rsidRPr="003E6EB9">
        <w:rPr>
          <w:rFonts w:ascii="Times New Roman" w:eastAsia="Times New Roman" w:hAnsi="Times New Roman" w:cs="Times New Roman"/>
          <w:lang w:eastAsia="ru-RU"/>
        </w:rPr>
        <w:t>Шаинского</w:t>
      </w:r>
      <w:proofErr w:type="spellEnd"/>
      <w:r w:rsidRPr="003E6E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22D5" w:rsidRPr="003E6EB9" w:rsidRDefault="00D922D5" w:rsidP="00D92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22D5" w:rsidRPr="003E6EB9" w:rsidRDefault="00D922D5" w:rsidP="00D922D5">
      <w:pPr>
        <w:pStyle w:val="c0"/>
        <w:rPr>
          <w:sz w:val="22"/>
          <w:szCs w:val="22"/>
        </w:rPr>
      </w:pPr>
      <w:r w:rsidRPr="003E6EB9">
        <w:rPr>
          <w:rStyle w:val="c4"/>
          <w:sz w:val="22"/>
          <w:szCs w:val="22"/>
        </w:rPr>
        <w:t>Айболит: Спасибо вам за помощь, вы молодцы помогли спасти зверей.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>— Ребята, очень часто людей сравнивают с разными животны</w:t>
      </w:r>
      <w:r w:rsidRPr="002F6EA7">
        <w:rPr>
          <w:rFonts w:ascii="Verdana" w:hAnsi="Verdana"/>
          <w:sz w:val="20"/>
          <w:szCs w:val="22"/>
        </w:rPr>
        <w:softHyphen/>
        <w:t>ми или их поведением, внешностью, чтобы показать, какой это человек, какими чертами внешнего сходства он обладает с этим животным, или похоже двигается, ведет себя с другими, ест. Я вам сейчас буду называть такие определения, а вы объясните, ка</w:t>
      </w:r>
      <w:r w:rsidRPr="002F6EA7">
        <w:rPr>
          <w:rFonts w:ascii="Verdana" w:hAnsi="Verdana"/>
          <w:sz w:val="20"/>
          <w:szCs w:val="22"/>
        </w:rPr>
        <w:softHyphen/>
        <w:t>кому человеку оно подходит.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«Львиная грива». </w:t>
      </w:r>
      <w:r w:rsidRPr="002F6EA7">
        <w:rPr>
          <w:rStyle w:val="a5"/>
          <w:rFonts w:ascii="Verdana" w:hAnsi="Verdana"/>
          <w:sz w:val="20"/>
          <w:szCs w:val="22"/>
        </w:rPr>
        <w:t>(О человеке, у которого на голове пышная, огромная прическа, много волос.)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«Крокодиловы слезы». </w:t>
      </w:r>
      <w:r w:rsidRPr="002F6EA7">
        <w:rPr>
          <w:rStyle w:val="a5"/>
          <w:rFonts w:ascii="Verdana" w:hAnsi="Verdana"/>
          <w:sz w:val="20"/>
          <w:szCs w:val="22"/>
        </w:rPr>
        <w:t>(Так можно сказать о человеке, попусту пролива</w:t>
      </w:r>
      <w:r w:rsidRPr="002F6EA7">
        <w:rPr>
          <w:rStyle w:val="a5"/>
          <w:rFonts w:ascii="Verdana" w:hAnsi="Verdana"/>
          <w:sz w:val="20"/>
          <w:szCs w:val="22"/>
        </w:rPr>
        <w:softHyphen/>
        <w:t>ющем слезы.)</w:t>
      </w:r>
      <w:r w:rsidRPr="002F6EA7">
        <w:rPr>
          <w:bCs/>
          <w:sz w:val="20"/>
          <w:szCs w:val="22"/>
        </w:rPr>
        <w:t xml:space="preserve"> 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«Топает, как слон». </w:t>
      </w:r>
      <w:r w:rsidRPr="002F6EA7">
        <w:rPr>
          <w:rStyle w:val="a5"/>
          <w:rFonts w:ascii="Verdana" w:hAnsi="Verdana"/>
          <w:sz w:val="20"/>
          <w:szCs w:val="22"/>
        </w:rPr>
        <w:t>(Это человек с тяжелой походкой.)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«Кожа, как у бегемота». </w:t>
      </w:r>
      <w:r w:rsidRPr="002F6EA7">
        <w:rPr>
          <w:rStyle w:val="a5"/>
          <w:rFonts w:ascii="Verdana" w:hAnsi="Verdana"/>
          <w:sz w:val="20"/>
          <w:szCs w:val="22"/>
        </w:rPr>
        <w:t>(О человеке, которого ничем не уди</w:t>
      </w:r>
      <w:r w:rsidRPr="002F6EA7">
        <w:rPr>
          <w:rStyle w:val="a5"/>
          <w:rFonts w:ascii="Verdana" w:hAnsi="Verdana"/>
          <w:sz w:val="20"/>
          <w:szCs w:val="22"/>
        </w:rPr>
        <w:softHyphen/>
        <w:t>вишь.)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«Обезьяньи ужимки». </w:t>
      </w:r>
      <w:r w:rsidRPr="002F6EA7">
        <w:rPr>
          <w:rStyle w:val="a5"/>
          <w:rFonts w:ascii="Verdana" w:hAnsi="Verdana"/>
          <w:sz w:val="20"/>
          <w:szCs w:val="22"/>
        </w:rPr>
        <w:t>(Так говорят о том, кто любит крив</w:t>
      </w:r>
      <w:r w:rsidRPr="002F6EA7">
        <w:rPr>
          <w:rStyle w:val="a5"/>
          <w:rFonts w:ascii="Verdana" w:hAnsi="Verdana"/>
          <w:sz w:val="20"/>
          <w:szCs w:val="22"/>
        </w:rPr>
        <w:softHyphen/>
        <w:t>ляться.)</w:t>
      </w:r>
    </w:p>
    <w:p w:rsidR="00D922D5" w:rsidRPr="002F6EA7" w:rsidRDefault="00D922D5" w:rsidP="00D922D5">
      <w:pPr>
        <w:pStyle w:val="a3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«Черепаший шаг». </w:t>
      </w:r>
      <w:r w:rsidRPr="002F6EA7">
        <w:rPr>
          <w:rStyle w:val="a5"/>
          <w:rFonts w:ascii="Verdana" w:hAnsi="Verdana"/>
          <w:sz w:val="20"/>
          <w:szCs w:val="22"/>
        </w:rPr>
        <w:t>(Человек, который очень медленно ходит.)</w:t>
      </w:r>
    </w:p>
    <w:p w:rsidR="00D922D5" w:rsidRPr="002F6EA7" w:rsidRDefault="00D922D5" w:rsidP="00D922D5">
      <w:pPr>
        <w:pStyle w:val="c0"/>
        <w:rPr>
          <w:sz w:val="20"/>
          <w:szCs w:val="22"/>
        </w:rPr>
      </w:pPr>
      <w:r w:rsidRPr="002F6EA7">
        <w:rPr>
          <w:rFonts w:ascii="Verdana" w:hAnsi="Verdana"/>
          <w:sz w:val="20"/>
          <w:szCs w:val="22"/>
        </w:rPr>
        <w:t xml:space="preserve">«Волчий аппетит». </w:t>
      </w:r>
      <w:r w:rsidRPr="002F6EA7">
        <w:rPr>
          <w:rStyle w:val="a5"/>
          <w:rFonts w:ascii="Verdana" w:hAnsi="Verdana"/>
          <w:sz w:val="20"/>
          <w:szCs w:val="22"/>
        </w:rPr>
        <w:t>(Очень голодный человек.)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Воспитатель: На прошлом занятии мы выполнили панно с изображением природы Африки. Что мы изобразили?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(Дети: «Солнце, пальмы, водоём, траву»)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Кого нет на нашей работе? (</w:t>
      </w:r>
      <w:proofErr w:type="gramStart"/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животных</w:t>
      </w:r>
      <w:proofErr w:type="gramEnd"/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) Давайте их изобразим. Каждый из вас может выбрать детали того животного, которого вы создадите (соберёте, наклеите, а потом украсите фломастерами). Когда ваши животные будут готовы, вы поместите их в той части природы, которая ему будет наиболее удобна. Если нет вопросов, то можно приступать к выбору и работе над созданием образов животных.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(Дети выбирают подносы с деталями животных, рассаживаются за столы, на которых стоят клей, кисти, лежат фломастеры, клеёнки, салфетки.) 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lastRenderedPageBreak/>
        <w:t>Перед тем как дети приступят к наклеиванию животного можно повторить от имени ребёнка порядок действий: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1. выложить изображение;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2. по очереди (лучше начиная с туловища) намазать на клеёнке клеем детали и приклеить на место;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3. затем, когда всё животное будет наклеено, </w:t>
      </w:r>
      <w:proofErr w:type="spellStart"/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примакнуть</w:t>
      </w:r>
      <w:proofErr w:type="spellEnd"/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салфеткой (иначе детали можно смахнуть и изображение придётся выкладывать снова);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4. украшаем изображение фломастерами (глаза, рожки, пятнышки, полоски и т.д.)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5. Каждый ребёнок, выполнивший работу, наклеивает её на общий фон.</w:t>
      </w: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 необходимости воспитатель оказывает помощь детям. </w:t>
      </w:r>
    </w:p>
    <w:p w:rsidR="00D922D5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E6EB9">
        <w:rPr>
          <w:rFonts w:ascii="Times New Roman" w:eastAsia="Times New Roman" w:hAnsi="Times New Roman" w:cs="Times New Roman"/>
          <w:bCs/>
          <w:i/>
          <w:iCs/>
          <w:lang w:eastAsia="ru-RU"/>
        </w:rPr>
        <w:t>Воспитатель: (когда вся работа готова) Ребята, расскажите каждый в нескольких словах о том животном, которое он создал сегодня.</w:t>
      </w:r>
      <w:r w:rsidRPr="003E6EB9">
        <w:rPr>
          <w:rFonts w:ascii="Times New Roman" w:eastAsia="Times New Roman" w:hAnsi="Times New Roman" w:cs="Times New Roman"/>
          <w:lang w:eastAsia="ru-RU"/>
        </w:rPr>
        <w:t xml:space="preserve"> Описательный рассказ о животных жарких стран по плану-схеме.</w:t>
      </w:r>
      <w:r>
        <w:rPr>
          <w:rFonts w:ascii="Times New Roman" w:eastAsia="Times New Roman" w:hAnsi="Times New Roman" w:cs="Times New Roman"/>
          <w:lang w:eastAsia="ru-RU"/>
        </w:rPr>
        <w:t xml:space="preserve"> Каждый ребенок говорит по одному предложению, составляя общий рассказ.</w:t>
      </w:r>
    </w:p>
    <w:p w:rsidR="00D922D5" w:rsidRPr="002F6EA7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F6EA7">
        <w:rPr>
          <w:rFonts w:ascii="Times New Roman" w:eastAsia="Times New Roman" w:hAnsi="Times New Roman" w:cs="Times New Roman"/>
          <w:sz w:val="20"/>
          <w:lang w:eastAsia="ru-RU"/>
        </w:rPr>
        <w:t>1. Кто это?</w:t>
      </w:r>
      <w:r w:rsidRPr="002F6EA7">
        <w:rPr>
          <w:rFonts w:ascii="Times New Roman" w:eastAsia="Times New Roman" w:hAnsi="Times New Roman" w:cs="Times New Roman"/>
          <w:sz w:val="20"/>
          <w:lang w:eastAsia="ru-RU"/>
        </w:rPr>
        <w:br/>
        <w:t>2. Строение</w:t>
      </w:r>
      <w:r w:rsidRPr="002F6EA7">
        <w:rPr>
          <w:rFonts w:ascii="Times New Roman" w:eastAsia="Times New Roman" w:hAnsi="Times New Roman" w:cs="Times New Roman"/>
          <w:sz w:val="20"/>
          <w:lang w:eastAsia="ru-RU"/>
        </w:rPr>
        <w:br/>
        <w:t>3. Чем покрыто?</w:t>
      </w:r>
      <w:r w:rsidRPr="002F6EA7">
        <w:rPr>
          <w:rFonts w:ascii="Times New Roman" w:eastAsia="Times New Roman" w:hAnsi="Times New Roman" w:cs="Times New Roman"/>
          <w:sz w:val="20"/>
          <w:lang w:eastAsia="ru-RU"/>
        </w:rPr>
        <w:br/>
        <w:t>4. Окрас животного</w:t>
      </w:r>
      <w:r w:rsidRPr="002F6EA7">
        <w:rPr>
          <w:rFonts w:ascii="Times New Roman" w:eastAsia="Times New Roman" w:hAnsi="Times New Roman" w:cs="Times New Roman"/>
          <w:sz w:val="20"/>
          <w:lang w:eastAsia="ru-RU"/>
        </w:rPr>
        <w:br/>
        <w:t>5. Как двигается?</w:t>
      </w:r>
      <w:r w:rsidRPr="002F6EA7">
        <w:rPr>
          <w:rFonts w:ascii="Times New Roman" w:eastAsia="Times New Roman" w:hAnsi="Times New Roman" w:cs="Times New Roman"/>
          <w:sz w:val="20"/>
          <w:lang w:eastAsia="ru-RU"/>
        </w:rPr>
        <w:br/>
        <w:t>6. Чем питается?</w:t>
      </w:r>
      <w:r w:rsidRPr="002F6EA7">
        <w:rPr>
          <w:rFonts w:ascii="Times New Roman" w:eastAsia="Times New Roman" w:hAnsi="Times New Roman" w:cs="Times New Roman"/>
          <w:sz w:val="20"/>
          <w:lang w:eastAsia="ru-RU"/>
        </w:rPr>
        <w:br/>
        <w:t>7. Мое отношение.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F6EA7">
        <w:rPr>
          <w:rFonts w:ascii="Arial" w:eastAsia="Times New Roman" w:hAnsi="Arial" w:cs="Arial"/>
          <w:sz w:val="20"/>
          <w:lang w:eastAsia="ru-RU"/>
        </w:rPr>
        <w:t xml:space="preserve">. Заключительная часть.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Ребята, наше путешествие подошло к концу. Нам пора возвращаться детский сад.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Давайте вернёмся в наш самолёт.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Чтоб наш полёт прошел быстрее и веселее, давайте с вами побеседуем.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>Рефлексия: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Где вы побывали?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А вам понравилось наше путешествие?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Что вы узнали нового и интересного?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А что понравилось больше всего? Продолжите мою фразу – я сегодня узнал... мне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proofErr w:type="gramStart"/>
      <w:r w:rsidRPr="002F6EA7">
        <w:rPr>
          <w:rFonts w:ascii="Arial" w:eastAsia="Times New Roman" w:hAnsi="Arial" w:cs="Arial"/>
          <w:sz w:val="20"/>
          <w:lang w:eastAsia="ru-RU"/>
        </w:rPr>
        <w:t>понравилось</w:t>
      </w:r>
      <w:proofErr w:type="gramEnd"/>
      <w:r w:rsidRPr="002F6EA7">
        <w:rPr>
          <w:rFonts w:ascii="Arial" w:eastAsia="Times New Roman" w:hAnsi="Arial" w:cs="Arial"/>
          <w:sz w:val="20"/>
          <w:lang w:eastAsia="ru-RU"/>
        </w:rPr>
        <w:t xml:space="preserve">... (Каждый ребёнок отвечает)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Ребята, какое мы с вами доброе дело сделали (Нашли детенышей, спасли животных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Молодцы! Вы очень добрые!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Скажите, ребята, если бы вы были животными, что вы могли бы сказать людям? 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 Нельзя убивать животных, не вырубать леса, не загрязнять реки, беречь природу</w:t>
      </w:r>
      <w:proofErr w:type="gramStart"/>
      <w:r w:rsidRPr="002F6EA7">
        <w:rPr>
          <w:rFonts w:ascii="Arial" w:eastAsia="Times New Roman" w:hAnsi="Arial" w:cs="Arial"/>
          <w:sz w:val="20"/>
          <w:lang w:eastAsia="ru-RU"/>
        </w:rPr>
        <w:t>) .</w:t>
      </w:r>
      <w:proofErr w:type="gramEnd"/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Наш самолёт совершил посадку в детском саду. Уважаемые пассажиры, прошу вас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proofErr w:type="gramStart"/>
      <w:r w:rsidRPr="002F6EA7">
        <w:rPr>
          <w:rFonts w:ascii="Arial" w:eastAsia="Times New Roman" w:hAnsi="Arial" w:cs="Arial"/>
          <w:sz w:val="20"/>
          <w:lang w:eastAsia="ru-RU"/>
        </w:rPr>
        <w:t>покинуть</w:t>
      </w:r>
      <w:proofErr w:type="gramEnd"/>
      <w:r w:rsidRPr="002F6EA7">
        <w:rPr>
          <w:rFonts w:ascii="Arial" w:eastAsia="Times New Roman" w:hAnsi="Arial" w:cs="Arial"/>
          <w:sz w:val="20"/>
          <w:lang w:eastAsia="ru-RU"/>
        </w:rPr>
        <w:t xml:space="preserve"> самолёт! </w:t>
      </w:r>
    </w:p>
    <w:p w:rsidR="00D922D5" w:rsidRPr="002F6EA7" w:rsidRDefault="00D922D5" w:rsidP="00D922D5">
      <w:pPr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2F6EA7">
        <w:rPr>
          <w:rFonts w:ascii="Arial" w:eastAsia="Times New Roman" w:hAnsi="Arial" w:cs="Arial"/>
          <w:sz w:val="20"/>
          <w:lang w:eastAsia="ru-RU"/>
        </w:rPr>
        <w:t xml:space="preserve">- Ну, вот мы и прилетели! </w:t>
      </w:r>
    </w:p>
    <w:p w:rsidR="00D922D5" w:rsidRPr="002F6EA7" w:rsidRDefault="00D922D5" w:rsidP="00D922D5">
      <w:pPr>
        <w:rPr>
          <w:sz w:val="20"/>
        </w:rPr>
      </w:pPr>
    </w:p>
    <w:p w:rsidR="00D922D5" w:rsidRPr="003E6EB9" w:rsidRDefault="00D922D5" w:rsidP="00D9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922D5" w:rsidRPr="00FF2335" w:rsidRDefault="00D922D5" w:rsidP="00D922D5">
      <w:pPr>
        <w:pStyle w:val="c0"/>
        <w:rPr>
          <w:sz w:val="22"/>
          <w:szCs w:val="22"/>
        </w:rPr>
      </w:pPr>
    </w:p>
    <w:p w:rsidR="00D922D5" w:rsidRDefault="00D922D5" w:rsidP="00D922D5">
      <w:pPr>
        <w:pStyle w:val="a3"/>
      </w:pPr>
    </w:p>
    <w:p w:rsidR="0027456D" w:rsidRDefault="0027456D">
      <w:bookmarkStart w:id="0" w:name="_GoBack"/>
      <w:bookmarkEnd w:id="0"/>
    </w:p>
    <w:sectPr w:rsidR="0027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0EB7"/>
    <w:multiLevelType w:val="multilevel"/>
    <w:tmpl w:val="828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F9"/>
    <w:rsid w:val="0027456D"/>
    <w:rsid w:val="00426EF9"/>
    <w:rsid w:val="00D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6313-118B-4D1C-AB94-2A2E28E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22D5"/>
  </w:style>
  <w:style w:type="character" w:customStyle="1" w:styleId="c3">
    <w:name w:val="c3"/>
    <w:basedOn w:val="a0"/>
    <w:rsid w:val="00D922D5"/>
  </w:style>
  <w:style w:type="character" w:customStyle="1" w:styleId="c5">
    <w:name w:val="c5"/>
    <w:basedOn w:val="a0"/>
    <w:rsid w:val="00D922D5"/>
  </w:style>
  <w:style w:type="paragraph" w:styleId="a3">
    <w:name w:val="Normal (Web)"/>
    <w:basedOn w:val="a"/>
    <w:uiPriority w:val="99"/>
    <w:semiHidden/>
    <w:unhideWhenUsed/>
    <w:rsid w:val="00D9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2D5"/>
    <w:rPr>
      <w:b/>
      <w:bCs/>
    </w:rPr>
  </w:style>
  <w:style w:type="character" w:styleId="a5">
    <w:name w:val="Emphasis"/>
    <w:basedOn w:val="a0"/>
    <w:uiPriority w:val="20"/>
    <w:qFormat/>
    <w:rsid w:val="00D92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lyba_chizhova@hotmail.com</dc:creator>
  <cp:keywords/>
  <dc:description/>
  <cp:lastModifiedBy>lyba_chizhova@hotmail.com</cp:lastModifiedBy>
  <cp:revision>2</cp:revision>
  <dcterms:created xsi:type="dcterms:W3CDTF">2018-01-15T13:04:00Z</dcterms:created>
  <dcterms:modified xsi:type="dcterms:W3CDTF">2018-01-15T13:05:00Z</dcterms:modified>
</cp:coreProperties>
</file>